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4FD" w:rsidRPr="00EC4FAA" w:rsidRDefault="000124FD" w:rsidP="000124FD">
      <w:pPr>
        <w:pStyle w:val="Cartable"/>
        <w:rPr>
          <w:color w:val="FF0000"/>
        </w:rPr>
      </w:pPr>
      <w:r>
        <w:rPr>
          <w:lang w:eastAsia="fr-FR"/>
        </w:rPr>
        <w:t>Fiche 19. Cycle 3. Question C.</w:t>
      </w:r>
    </w:p>
    <w:p w:rsidR="000124FD" w:rsidRPr="00333D25" w:rsidRDefault="000124FD" w:rsidP="000124FD">
      <w:pPr>
        <w:pStyle w:val="Cartable"/>
        <w:rPr>
          <w:color w:val="FF0000"/>
        </w:rPr>
      </w:pPr>
      <w:r w:rsidRPr="00333D25">
        <w:rPr>
          <w:color w:val="0000FF"/>
        </w:rPr>
        <w:t xml:space="preserve">On m’a donné ce conseil : « Il est indispensable </w:t>
      </w:r>
      <w:r w:rsidRPr="00E204CB">
        <w:rPr>
          <w:color w:val="0000FF"/>
        </w:rPr>
        <w:t>de</w:t>
      </w:r>
      <w:r w:rsidRPr="00333D25">
        <w:rPr>
          <w:color w:val="FF0000"/>
        </w:rPr>
        <w:t xml:space="preserve"> bien trier les déchets pour pouvoir les recycler ! »</w:t>
      </w:r>
    </w:p>
    <w:p w:rsidR="000124FD" w:rsidRDefault="000124FD" w:rsidP="000124FD">
      <w:pPr>
        <w:pStyle w:val="Cartable"/>
      </w:pPr>
      <w:r>
        <w:t xml:space="preserve">À ton avis, s’agit-il d’un bon conseil ?  </w:t>
      </w:r>
    </w:p>
    <w:p w:rsidR="000124FD" w:rsidRPr="0004693C" w:rsidRDefault="000124FD" w:rsidP="000124FD">
      <w:pPr>
        <w:pStyle w:val="Cartable"/>
        <w:rPr>
          <w:color w:val="0000FF"/>
        </w:rPr>
      </w:pPr>
      <w:sdt>
        <w:sdtPr>
          <w:rPr>
            <w:color w:val="0000FF"/>
          </w:rPr>
          <w:id w:val="693044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Pr="0004693C">
        <w:rPr>
          <w:color w:val="0000FF"/>
        </w:rPr>
        <w:t xml:space="preserve"> </w:t>
      </w:r>
      <w:r>
        <w:rPr>
          <w:color w:val="0000FF"/>
        </w:rPr>
        <w:t>OUI</w:t>
      </w:r>
    </w:p>
    <w:p w:rsidR="000124FD" w:rsidRDefault="000124FD" w:rsidP="000124FD">
      <w:pPr>
        <w:pStyle w:val="Cartable"/>
        <w:rPr>
          <w:color w:val="FF0000"/>
        </w:rPr>
      </w:pPr>
      <w:sdt>
        <w:sdtPr>
          <w:rPr>
            <w:color w:val="FF0000"/>
          </w:rPr>
          <w:id w:val="-857885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04693C">
        <w:rPr>
          <w:color w:val="FF0000"/>
        </w:rPr>
        <w:t xml:space="preserve"> </w:t>
      </w:r>
      <w:r>
        <w:rPr>
          <w:color w:val="FF0000"/>
        </w:rPr>
        <w:t>NON</w:t>
      </w:r>
    </w:p>
    <w:p w:rsidR="000124FD" w:rsidRDefault="000124FD" w:rsidP="000124FD">
      <w:pPr>
        <w:pStyle w:val="Cartable"/>
      </w:pPr>
      <w:r>
        <w:t>Si oui, pourquoi ?</w:t>
      </w:r>
    </w:p>
    <w:p w:rsidR="000124FD" w:rsidRDefault="000124FD" w:rsidP="000124FD">
      <w:pPr>
        <w:pStyle w:val="Cartable"/>
      </w:pPr>
    </w:p>
    <w:p w:rsidR="000C3EBB" w:rsidRDefault="000C3EBB">
      <w:bookmarkStart w:id="0" w:name="_GoBack"/>
      <w:bookmarkEnd w:id="0"/>
    </w:p>
    <w:sectPr w:rsidR="000C3EB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FD"/>
    <w:rsid w:val="000124FD"/>
    <w:rsid w:val="000C3EBB"/>
    <w:rsid w:val="007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B71F0-D983-4B20-AE2F-4119D6EA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124F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2018-06-05T14:03:00Z</dcterms:created>
  <dcterms:modified xsi:type="dcterms:W3CDTF">2018-06-05T14:03:00Z</dcterms:modified>
</cp:coreProperties>
</file>